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9B" w:rsidRPr="00181855" w:rsidRDefault="0087049B" w:rsidP="00870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7049B" w:rsidRPr="00181855" w:rsidRDefault="0087049B" w:rsidP="00870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18185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81855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13 по 20 марта </w:t>
      </w:r>
      <w:r w:rsidRPr="00181855">
        <w:rPr>
          <w:rFonts w:ascii="Times New Roman" w:hAnsi="Times New Roman" w:cs="Times New Roman"/>
          <w:sz w:val="24"/>
          <w:szCs w:val="24"/>
        </w:rPr>
        <w:t>2020 года</w:t>
      </w:r>
    </w:p>
    <w:p w:rsidR="0087049B" w:rsidRPr="00181855" w:rsidRDefault="0087049B" w:rsidP="0087049B">
      <w:pPr>
        <w:rPr>
          <w:rFonts w:ascii="Times New Roman" w:hAnsi="Times New Roman" w:cs="Times New Roman"/>
          <w:sz w:val="24"/>
          <w:szCs w:val="24"/>
        </w:rPr>
      </w:pPr>
    </w:p>
    <w:p w:rsidR="0087049B" w:rsidRDefault="0087049B" w:rsidP="00107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13 марта о разливе нефтепродуктов </w:t>
      </w:r>
      <w:r w:rsidRPr="0025682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56820">
        <w:rPr>
          <w:rFonts w:ascii="Times New Roman" w:hAnsi="Times New Roman" w:cs="Times New Roman"/>
          <w:sz w:val="24"/>
          <w:szCs w:val="24"/>
        </w:rPr>
        <w:t>Мотыгинском</w:t>
      </w:r>
      <w:proofErr w:type="spellEnd"/>
      <w:r w:rsidRPr="00256820">
        <w:rPr>
          <w:rFonts w:ascii="Times New Roman" w:hAnsi="Times New Roman" w:cs="Times New Roman"/>
          <w:sz w:val="24"/>
          <w:szCs w:val="24"/>
        </w:rPr>
        <w:t xml:space="preserve"> районе Красноярского края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6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нефтебазы, принадлежащей АО «Красноярскнефтепродукт» (филиал «Северный»), сообщаем, что по результатам анализа проб воды, отобранных специалистом ФГБУ «Среднесибирское УГМС» Росгидромета      12 марта в озере Большом Островном в трех контрольных точках (1 – на окраине села Малые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Бутырки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в 40-50 м от берега;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– на окраине села Малые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Бутырки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70-80 м от берега; 3 – в черте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Мамонтово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>
        <w:rPr>
          <w:rFonts w:ascii="Times New Roman" w:hAnsi="Times New Roman" w:cs="Times New Roman"/>
          <w:sz w:val="24"/>
          <w:szCs w:val="24"/>
        </w:rPr>
        <w:t>), в воде озера был зарегистрирован дефицит кислорода, соответствующий уровню экстремально высокого загрязнения (ЭВЗ) – соответственно 1,7 мг/л,</w:t>
      </w:r>
      <w:r w:rsidR="00C65293">
        <w:rPr>
          <w:rFonts w:ascii="Times New Roman" w:hAnsi="Times New Roman" w:cs="Times New Roman"/>
          <w:sz w:val="24"/>
          <w:szCs w:val="24"/>
        </w:rPr>
        <w:t xml:space="preserve"> 1,5 мг/л и 1,7 мг/л.</w:t>
      </w:r>
      <w:proofErr w:type="gramEnd"/>
    </w:p>
    <w:p w:rsidR="0087049B" w:rsidRPr="008F5BD4" w:rsidRDefault="0087049B" w:rsidP="00107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По результатам химического анализа плановых проб воды, отобранных 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1</w:t>
      </w:r>
      <w:r w:rsidR="00C6529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марта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Иртыша) в </w:t>
      </w:r>
      <w:r w:rsidR="00C652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км выше </w:t>
      </w:r>
      <w:r w:rsidR="00C65293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Омск</w:t>
      </w:r>
      <w:r w:rsidR="00C6529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был зарегистрирован</w:t>
      </w:r>
      <w:r w:rsidR="00C65293">
        <w:rPr>
          <w:rFonts w:ascii="Times New Roman" w:hAnsi="Times New Roman" w:cs="Times New Roman"/>
          <w:sz w:val="24"/>
          <w:szCs w:val="24"/>
        </w:rPr>
        <w:t xml:space="preserve"> дефицит кислорода, соответствующий уровню ЭВЗ (2,0 мг/л).</w:t>
      </w:r>
      <w:r>
        <w:rPr>
          <w:rFonts w:ascii="Times New Roman" w:hAnsi="Times New Roman" w:cs="Times New Roman"/>
          <w:sz w:val="24"/>
          <w:szCs w:val="24"/>
        </w:rPr>
        <w:t xml:space="preserve"> По предварительным данным, ЭВЗ было обусловлено природным фактором</w:t>
      </w:r>
      <w:r w:rsidR="00C65293">
        <w:rPr>
          <w:rFonts w:ascii="Times New Roman" w:hAnsi="Times New Roman" w:cs="Times New Roman"/>
          <w:sz w:val="24"/>
          <w:szCs w:val="24"/>
        </w:rPr>
        <w:t xml:space="preserve"> (ледостав)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BD4" w:rsidRPr="00023227" w:rsidRDefault="008F5BD4" w:rsidP="001074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val="en-US"/>
        </w:rPr>
        <w:tab/>
      </w:r>
      <w:r w:rsidRPr="008F5BD4">
        <w:t xml:space="preserve">3. 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>По информации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>тдела государственного контроля, надзора, охраны водных биологических ресурсов и среды их обитания по Свердловской Федерального агентства по рыболовству поступивше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адрес 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>ФГБУ «Уральское УГМС»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19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марта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поступила жалоба жи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>теля п. Билимбай о заморе рыбы.</w:t>
      </w:r>
    </w:p>
    <w:p w:rsidR="008F5BD4" w:rsidRPr="00023227" w:rsidRDefault="008F5BD4" w:rsidP="001074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19.03.2020 г. специалистами ФГБУ «Уральское УГМС» были отобраны пробы воды в р. </w:t>
      </w:r>
      <w:proofErr w:type="spellStart"/>
      <w:r w:rsidRPr="00023227">
        <w:rPr>
          <w:rFonts w:ascii="Times New Roman" w:hAnsi="Times New Roman" w:cs="Times New Roman"/>
          <w:sz w:val="24"/>
          <w:szCs w:val="24"/>
          <w:lang w:eastAsia="ru-RU"/>
        </w:rPr>
        <w:t>Пахотка</w:t>
      </w:r>
      <w:proofErr w:type="spellEnd"/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и р. Чусовая по течению реки в следующих створах:</w:t>
      </w:r>
    </w:p>
    <w:p w:rsidR="008F5BD4" w:rsidRPr="00023227" w:rsidRDefault="00023227" w:rsidP="001074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- р. </w:t>
      </w:r>
      <w:proofErr w:type="spellStart"/>
      <w:r w:rsidRPr="00023227">
        <w:rPr>
          <w:rFonts w:ascii="Times New Roman" w:hAnsi="Times New Roman" w:cs="Times New Roman"/>
          <w:sz w:val="24"/>
          <w:szCs w:val="24"/>
          <w:lang w:eastAsia="ru-RU"/>
        </w:rPr>
        <w:t>Пахотка</w:t>
      </w:r>
      <w:proofErr w:type="spellEnd"/>
      <w:r w:rsidR="008F5BD4"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, в черте г. Первоуральск, </w:t>
      </w:r>
      <w:smartTag w:uri="urn:schemas-microsoft-com:office:smarttags" w:element="metricconverter">
        <w:smartTagPr>
          <w:attr w:name="ProductID" w:val="0,05 км"/>
        </w:smartTagPr>
        <w:r w:rsidR="008F5BD4" w:rsidRPr="00023227">
          <w:rPr>
            <w:rFonts w:ascii="Times New Roman" w:hAnsi="Times New Roman" w:cs="Times New Roman"/>
            <w:sz w:val="24"/>
            <w:szCs w:val="24"/>
            <w:lang w:eastAsia="ru-RU"/>
          </w:rPr>
          <w:t>0,05 км</w:t>
        </w:r>
      </w:smartTag>
      <w:r w:rsidR="008F5BD4"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ниже автодорожного моста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F5BD4" w:rsidRPr="00023227" w:rsidRDefault="00023227" w:rsidP="001074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3227">
        <w:rPr>
          <w:rFonts w:ascii="Times New Roman" w:hAnsi="Times New Roman" w:cs="Times New Roman"/>
          <w:sz w:val="24"/>
          <w:szCs w:val="24"/>
          <w:lang w:eastAsia="ru-RU"/>
        </w:rPr>
        <w:t>- р. Чусовая</w:t>
      </w:r>
      <w:r w:rsidR="008F5BD4"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, в черте г. Первоуральск, </w:t>
      </w:r>
      <w:smartTag w:uri="urn:schemas-microsoft-com:office:smarttags" w:element="metricconverter">
        <w:smartTagPr>
          <w:attr w:name="ProductID" w:val="0,45 км"/>
        </w:smartTagPr>
        <w:r w:rsidR="008F5BD4" w:rsidRPr="00023227">
          <w:rPr>
            <w:rFonts w:ascii="Times New Roman" w:hAnsi="Times New Roman" w:cs="Times New Roman"/>
            <w:sz w:val="24"/>
            <w:szCs w:val="24"/>
            <w:lang w:eastAsia="ru-RU"/>
          </w:rPr>
          <w:t>0,45 км</w:t>
        </w:r>
      </w:smartTag>
      <w:r w:rsidR="00107469">
        <w:rPr>
          <w:rFonts w:ascii="Times New Roman" w:hAnsi="Times New Roman" w:cs="Times New Roman"/>
          <w:sz w:val="24"/>
          <w:szCs w:val="24"/>
          <w:lang w:eastAsia="ru-RU"/>
        </w:rPr>
        <w:t xml:space="preserve"> выше впадения</w:t>
      </w:r>
      <w:r w:rsidR="008F5BD4"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р.</w:t>
      </w:r>
      <w:r w:rsidR="008F5BD4"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5BD4" w:rsidRPr="00023227">
        <w:rPr>
          <w:rFonts w:ascii="Times New Roman" w:hAnsi="Times New Roman" w:cs="Times New Roman"/>
          <w:sz w:val="24"/>
          <w:szCs w:val="24"/>
          <w:lang w:eastAsia="ru-RU"/>
        </w:rPr>
        <w:t>Пахотка</w:t>
      </w:r>
      <w:proofErr w:type="spellEnd"/>
      <w:r w:rsidR="008F5BD4" w:rsidRPr="00023227">
        <w:rPr>
          <w:rFonts w:ascii="Times New Roman" w:hAnsi="Times New Roman" w:cs="Times New Roman"/>
          <w:sz w:val="24"/>
          <w:szCs w:val="24"/>
          <w:lang w:eastAsia="ru-RU"/>
        </w:rPr>
        <w:t>, у автодорожного моста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F5BD4" w:rsidRPr="00023227" w:rsidRDefault="008F5BD4" w:rsidP="001074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>- р. Чус</w:t>
      </w:r>
      <w:r w:rsidR="00023227" w:rsidRPr="00023227">
        <w:rPr>
          <w:rFonts w:ascii="Times New Roman" w:hAnsi="Times New Roman" w:cs="Times New Roman"/>
          <w:sz w:val="24"/>
          <w:szCs w:val="24"/>
          <w:lang w:eastAsia="ru-RU"/>
        </w:rPr>
        <w:t>овая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, в черте г. Первоуральск, </w:t>
      </w:r>
      <w:smartTag w:uri="urn:schemas-microsoft-com:office:smarttags" w:element="metricconverter">
        <w:smartTagPr>
          <w:attr w:name="ProductID" w:val="0,34 км"/>
        </w:smartTagPr>
        <w:r w:rsidRPr="00023227">
          <w:rPr>
            <w:rFonts w:ascii="Times New Roman" w:hAnsi="Times New Roman" w:cs="Times New Roman"/>
            <w:sz w:val="24"/>
            <w:szCs w:val="24"/>
            <w:lang w:eastAsia="ru-RU"/>
          </w:rPr>
          <w:t>0,34 км</w:t>
        </w:r>
      </w:smartTag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ниже впадения  р. </w:t>
      </w:r>
      <w:proofErr w:type="spellStart"/>
      <w:r w:rsidRPr="00023227">
        <w:rPr>
          <w:rFonts w:ascii="Times New Roman" w:hAnsi="Times New Roman" w:cs="Times New Roman"/>
          <w:sz w:val="24"/>
          <w:szCs w:val="24"/>
          <w:lang w:eastAsia="ru-RU"/>
        </w:rPr>
        <w:t>Пахотка</w:t>
      </w:r>
      <w:proofErr w:type="spellEnd"/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F5BD4" w:rsidRPr="00023227" w:rsidRDefault="008F5BD4" w:rsidP="001074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При визуальном осмотре в створе на р. </w:t>
      </w:r>
      <w:proofErr w:type="spellStart"/>
      <w:r w:rsidRPr="00023227">
        <w:rPr>
          <w:rFonts w:ascii="Times New Roman" w:hAnsi="Times New Roman" w:cs="Times New Roman"/>
          <w:sz w:val="24"/>
          <w:szCs w:val="24"/>
          <w:lang w:eastAsia="ru-RU"/>
        </w:rPr>
        <w:t>Пахотка</w:t>
      </w:r>
      <w:proofErr w:type="spellEnd"/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3227"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в черте г. Первоуральск, 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>спец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>иалистами ФГБУ «Уральское УГМС»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>на открытом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русл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реки наблюдался химический запах, нефтяная пленка отсутствовала, цвет воды естественный, вода мутная, мертвой рыбы на берегах и в русле реки отмечено не было.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анализов </w:t>
      </w:r>
      <w:r w:rsidR="00023227"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>вышеуказанном створе</w:t>
      </w:r>
      <w:r w:rsidR="00023227"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 xml:space="preserve">зафиксирован случай 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экстремально высокого загрязнения (ЭВЗ) хромом шестивалентным </w:t>
      </w:r>
      <w:r w:rsidR="00023227"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72 ПДК 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 xml:space="preserve">и повышенное значение водородного показателя 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 xml:space="preserve">рН 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>(9,6 мг/дм</w:t>
      </w:r>
      <w:r w:rsidRPr="00023227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23227">
        <w:rPr>
          <w:rFonts w:ascii="Times New Roman" w:hAnsi="Times New Roman" w:cs="Times New Roman"/>
          <w:sz w:val="24"/>
          <w:szCs w:val="24"/>
          <w:lang w:eastAsia="ru-RU"/>
        </w:rPr>
        <w:t>) – на уровне высокого загрязнения (ВЗ).</w:t>
      </w:r>
      <w:r w:rsidR="00107469">
        <w:rPr>
          <w:rFonts w:ascii="Times New Roman" w:hAnsi="Times New Roman" w:cs="Times New Roman"/>
          <w:sz w:val="24"/>
          <w:szCs w:val="24"/>
          <w:lang w:eastAsia="ru-RU"/>
        </w:rPr>
        <w:t xml:space="preserve"> Причина ВЗ и ЭВЗ уточняется.</w:t>
      </w:r>
    </w:p>
    <w:p w:rsidR="0087049B" w:rsidRDefault="00107469" w:rsidP="00107469">
      <w:pPr>
        <w:tabs>
          <w:tab w:val="left" w:pos="84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5293" w:rsidRDefault="00C65293" w:rsidP="00870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469" w:rsidRDefault="00107469" w:rsidP="00870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469" w:rsidRPr="002B5FB8" w:rsidRDefault="00107469" w:rsidP="00870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049B" w:rsidRDefault="0087049B" w:rsidP="00870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81855">
        <w:rPr>
          <w:rFonts w:ascii="Times New Roman" w:hAnsi="Times New Roman" w:cs="Times New Roman"/>
          <w:sz w:val="24"/>
          <w:szCs w:val="24"/>
        </w:rPr>
        <w:t xml:space="preserve">ачальник УМСЗ Росгидромета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81855">
        <w:rPr>
          <w:rFonts w:ascii="Times New Roman" w:hAnsi="Times New Roman" w:cs="Times New Roman"/>
          <w:sz w:val="24"/>
          <w:szCs w:val="24"/>
        </w:rPr>
        <w:t xml:space="preserve">  </w:t>
      </w:r>
      <w:r w:rsidR="0010746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81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Ю.В. Пешков</w:t>
      </w:r>
    </w:p>
    <w:sectPr w:rsidR="0087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21"/>
    <w:rsid w:val="00023227"/>
    <w:rsid w:val="00081921"/>
    <w:rsid w:val="00107469"/>
    <w:rsid w:val="002B5FB8"/>
    <w:rsid w:val="00350B82"/>
    <w:rsid w:val="003708DC"/>
    <w:rsid w:val="0087049B"/>
    <w:rsid w:val="008F5BD4"/>
    <w:rsid w:val="00C6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Демидова Вера Михайловна</cp:lastModifiedBy>
  <cp:revision>2</cp:revision>
  <cp:lastPrinted>2020-03-20T12:11:00Z</cp:lastPrinted>
  <dcterms:created xsi:type="dcterms:W3CDTF">2020-03-20T13:35:00Z</dcterms:created>
  <dcterms:modified xsi:type="dcterms:W3CDTF">2020-03-20T13:35:00Z</dcterms:modified>
</cp:coreProperties>
</file>